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CMI Génie-Conseil inc.</w:t>
      </w:r>
    </w:p>
    <w:p>
      <w:r>
        <w:t>Subaru Victoriaville – 1295, rue Notre-Dame Ouest, Victoriaville</w:t>
      </w:r>
    </w:p>
    <w:p>
      <w:r>
        <w:t>5 mars 2026</w:t>
      </w:r>
    </w:p>
    <w:p/>
    <w:p>
      <w:r>
        <w:rPr>
          <w:b/>
        </w:rPr>
        <w:t xml:space="preserve">Client: </w:t>
      </w:r>
      <w:r>
        <w:t>CMI Client</w:t>
      </w:r>
    </w:p>
    <w:p>
      <w:r>
        <w:t>À l'attention de: CONTACT</w:t>
      </w:r>
    </w:p>
    <w:p/>
    <w:p>
      <w:r>
        <w:rPr>
          <w:b/>
        </w:rPr>
        <w:t xml:space="preserve">Objet: </w:t>
      </w:r>
      <w:r>
        <w:t>Offre de services de plans et devis - Agrandissement Subaru Victoriaville – offre de services CVAC et plomberie</w:t>
      </w:r>
    </w:p>
    <w:p/>
    <w:p>
      <w:r>
        <w:t>Bonjour,</w:t>
      </w:r>
    </w:p>
    <w:p/>
    <w:p>
      <w:r>
        <w:t>Nous vous soumettons ci-dessous notre offre de services professionnels en génie-conseil pour votre projet.</w:t>
      </w:r>
    </w:p>
    <w:p/>
    <w:p>
      <w:r>
        <w:rPr>
          <w:b/>
        </w:rPr>
        <w:t>DESCRIPTION DU MANDAT</w:t>
      </w:r>
    </w:p>
    <w:p>
      <w:r>
        <w:t>Le mandat consiste à préparer les plans et devis pour votre projet: Agrandissement Subaru Victoriaville – offre de services CVAC et plomberie</w:t>
      </w:r>
    </w:p>
    <w:p/>
    <w:p>
      <w:r>
        <w:rPr>
          <w:b/>
        </w:rPr>
        <w:t>HONORAIRES</w:t>
      </w:r>
    </w:p>
    <w:p/>
    <w:p>
      <w:r>
        <w:t>Superficie    : 11,090 pi².ca</w:t>
      </w:r>
    </w:p>
    <w:p>
      <w:r>
        <w:t>Disciplines   : 2</w:t>
      </w:r>
    </w:p>
    <w:p>
      <w:r>
        <w:t>Tarif base    : 31 052 $</w:t>
      </w:r>
    </w:p>
    <w:p>
      <w:r>
        <w:t>Majoration plans de démolition (+25% + 4000$): 11 763 $</w:t>
      </w:r>
    </w:p>
    <w:p/>
    <w:p>
      <w:r>
        <w:rPr>
          <w:b/>
          <w:sz w:val="28"/>
        </w:rPr>
        <w:t>TOTAL HONORAIRES : 42 815 $ TNI</w:t>
      </w:r>
    </w:p>
    <w:p/>
    <w:p>
      <w:r>
        <w:t>Note: Les honoraires incluent la surveillance de chantier et les services d'assistance technique.</w:t>
      </w:r>
    </w:p>
    <w:p/>
    <w:p>
      <w:r>
        <w:t>Espérant le tout à votre entière satisfaction,</w:t>
      </w:r>
    </w:p>
    <w:p/>
    <w:p/>
    <w:p>
      <w:r>
        <w:t>Charles Morissette, ing.</w:t>
      </w:r>
    </w:p>
    <w:p>
      <w:r>
        <w:t>Chargé de projets</w:t>
      </w:r>
    </w:p>
    <w:p>
      <w:r>
        <w:t>CMI Génie-Conseil inc.</w:t>
      </w:r>
    </w:p>
    <w:p>
      <w:r>
        <w:t>Numéro de devis: OS261036-01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